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  <w:rPr>
          <w:noProof/>
        </w:rPr>
      </w:pPr>
    </w:p>
    <w:p w:rsidR="003C2488" w:rsidRDefault="003C2488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"/>
        <w:gridCol w:w="9923"/>
      </w:tblGrid>
      <w:tr w:rsidR="00941377" w:rsidRPr="00F85296" w:rsidTr="00466EB9">
        <w:trPr>
          <w:trHeight w:val="483"/>
        </w:trPr>
        <w:tc>
          <w:tcPr>
            <w:tcW w:w="142" w:type="dxa"/>
          </w:tcPr>
          <w:p w:rsidR="006A4AD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941377" w:rsidRDefault="00941377" w:rsidP="003C6173">
            <w:pPr>
              <w:pStyle w:val="Texte-Adresseligne1"/>
              <w:framePr w:w="0" w:hRule="auto" w:wrap="auto" w:vAnchor="margin" w:hAnchor="text" w:xAlign="left" w:yAlign="inline"/>
            </w:pPr>
          </w:p>
        </w:tc>
        <w:tc>
          <w:tcPr>
            <w:tcW w:w="9923" w:type="dxa"/>
          </w:tcPr>
          <w:p w:rsidR="00466EB9" w:rsidRDefault="00466EB9" w:rsidP="00466EB9">
            <w:pPr>
              <w:pStyle w:val="Corpsdetexte"/>
              <w:ind w:firstLine="3"/>
              <w:jc w:val="center"/>
            </w:pPr>
            <w:r>
              <w:t>ELECTION DES REPRESENTANTS DU PERSONNEL AU COMITE TECHNIQUE PARITAIRE</w:t>
            </w:r>
          </w:p>
          <w:p w:rsidR="004073FB" w:rsidRDefault="00466EB9" w:rsidP="00466EB9">
            <w:pPr>
              <w:pStyle w:val="Corpsdetexte"/>
              <w:ind w:firstLine="3"/>
              <w:jc w:val="center"/>
            </w:pPr>
            <w:r>
              <w:t>DU VICE-RECTORAT DE LA NOUVELLE-CALEDONIE, DIRECTION GENERALE DES ENSEIGNEMENTS</w:t>
            </w:r>
          </w:p>
          <w:p w:rsidR="00466EB9" w:rsidRDefault="00466EB9" w:rsidP="00466EB9">
            <w:pPr>
              <w:pStyle w:val="Corpsdetexte"/>
              <w:ind w:firstLine="3"/>
              <w:jc w:val="center"/>
            </w:pPr>
          </w:p>
          <w:p w:rsidR="00466EB9" w:rsidRDefault="00466EB9" w:rsidP="00466EB9">
            <w:pPr>
              <w:pStyle w:val="Corpsdetexte"/>
              <w:ind w:firstLine="3"/>
              <w:jc w:val="center"/>
            </w:pPr>
            <w:r>
              <w:t>(MANDATURE 2024 – 2028)</w:t>
            </w:r>
          </w:p>
          <w:p w:rsidR="00466EB9" w:rsidRDefault="00466EB9" w:rsidP="00466EB9">
            <w:pPr>
              <w:pStyle w:val="Corpsdetexte"/>
              <w:ind w:firstLine="3"/>
              <w:jc w:val="center"/>
            </w:pPr>
          </w:p>
          <w:p w:rsidR="00466EB9" w:rsidRDefault="00466EB9" w:rsidP="00466EB9">
            <w:pPr>
              <w:pStyle w:val="Corpsdetexte"/>
              <w:ind w:firstLine="3"/>
              <w:jc w:val="center"/>
            </w:pPr>
          </w:p>
          <w:p w:rsidR="00466EB9" w:rsidRPr="00466EB9" w:rsidRDefault="00466EB9" w:rsidP="00407422">
            <w:pPr>
              <w:pStyle w:val="Corpsdetexte"/>
              <w:ind w:firstLine="3"/>
              <w:jc w:val="center"/>
              <w:rPr>
                <w:b/>
              </w:rPr>
            </w:pPr>
            <w:r w:rsidRPr="00466EB9">
              <w:rPr>
                <w:b/>
              </w:rPr>
              <w:t xml:space="preserve">DECLARATION </w:t>
            </w:r>
            <w:r w:rsidR="00407422">
              <w:rPr>
                <w:b/>
              </w:rPr>
              <w:t>DE DEPÔT DE LISTE</w:t>
            </w:r>
          </w:p>
        </w:tc>
      </w:tr>
    </w:tbl>
    <w:p w:rsidR="00941377" w:rsidRPr="00290741" w:rsidRDefault="00941377" w:rsidP="00B55B58">
      <w:pPr>
        <w:pStyle w:val="Corpsdetexte"/>
      </w:pPr>
    </w:p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A5209A" w:rsidRPr="00466EB9" w:rsidRDefault="00466EB9" w:rsidP="00B55B58">
      <w:pPr>
        <w:pStyle w:val="Objet"/>
        <w:rPr>
          <w:rStyle w:val="ObjetCar"/>
        </w:rPr>
      </w:pPr>
      <w:r w:rsidRPr="00466EB9">
        <w:rPr>
          <w:rStyle w:val="ObjetCar"/>
        </w:rPr>
        <w:t>Je soussigné (e) :</w:t>
      </w: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</w:pPr>
      <w:r>
        <w:t>Nom : ……………………………………………………………Prénom</w:t>
      </w:r>
      <w:proofErr w:type="gramStart"/>
      <w:r>
        <w:t> : .…</w:t>
      </w:r>
      <w:proofErr w:type="gramEnd"/>
      <w:r>
        <w:t>……………………………………………...</w:t>
      </w:r>
    </w:p>
    <w:p w:rsidR="00466EB9" w:rsidRDefault="00466EB9" w:rsidP="00466EB9">
      <w:pPr>
        <w:pStyle w:val="Corpsdetexte"/>
      </w:pPr>
    </w:p>
    <w:p w:rsidR="00407422" w:rsidRDefault="00407422" w:rsidP="00466EB9">
      <w:pPr>
        <w:pStyle w:val="Corpsdetexte"/>
      </w:pPr>
      <w:r>
        <w:t>Agissant pour le compte de [identification de l’organisation syndicale]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422" w:rsidRDefault="00407422" w:rsidP="00466EB9">
      <w:pPr>
        <w:pStyle w:val="Corpsdetexte"/>
      </w:pPr>
    </w:p>
    <w:p w:rsidR="00407422" w:rsidRDefault="00407422" w:rsidP="00466EB9">
      <w:pPr>
        <w:pStyle w:val="Corpsdetexte"/>
      </w:pPr>
      <w:r>
        <w:t>Déclare déposer la liste dénommée : ………………………………………………………………………………………</w:t>
      </w:r>
    </w:p>
    <w:p w:rsidR="00407422" w:rsidRDefault="00407422" w:rsidP="00466EB9">
      <w:pPr>
        <w:pStyle w:val="Corpsdetexte"/>
      </w:pPr>
    </w:p>
    <w:p w:rsidR="00466EB9" w:rsidRDefault="00466EB9" w:rsidP="00466EB9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</w:t>
      </w:r>
      <w:r w:rsidR="00407422">
        <w:t xml:space="preserve">pour le collège des </w:t>
      </w:r>
      <w:r>
        <w:t>Fonctionnaire</w:t>
      </w:r>
      <w:r w:rsidR="00407422">
        <w:t>s</w:t>
      </w:r>
    </w:p>
    <w:p w:rsidR="00466EB9" w:rsidRDefault="00466EB9" w:rsidP="00466EB9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</w:t>
      </w:r>
      <w:r w:rsidR="00407422">
        <w:t xml:space="preserve">pour le collège des </w:t>
      </w:r>
      <w:r>
        <w:t>Contractuel</w:t>
      </w:r>
      <w:r w:rsidR="00407422">
        <w:t>s</w:t>
      </w:r>
    </w:p>
    <w:p w:rsidR="00466EB9" w:rsidRDefault="00466EB9" w:rsidP="00466EB9">
      <w:pPr>
        <w:pStyle w:val="Corpsdetexte"/>
      </w:pPr>
    </w:p>
    <w:p w:rsidR="00407422" w:rsidRDefault="00407422" w:rsidP="00407422">
      <w:pPr>
        <w:pStyle w:val="Corpsdetexte"/>
        <w:jc w:val="both"/>
      </w:pPr>
      <w:r>
        <w:t xml:space="preserve">En vue des élections </w:t>
      </w:r>
      <w:r w:rsidRPr="00407422">
        <w:rPr>
          <w:b/>
        </w:rPr>
        <w:t>des représentants du personnel au comité technique paritaire du vice-rectorat de la Nouvelle-Calédonie, direction générale des enseignements</w:t>
      </w:r>
      <w:r>
        <w:t xml:space="preserve"> (mandature 2024 – 2028), et dont les membres sont : </w:t>
      </w:r>
    </w:p>
    <w:p w:rsidR="00407422" w:rsidRDefault="00407422" w:rsidP="00407422">
      <w:pPr>
        <w:pStyle w:val="Corpsdetexte"/>
        <w:jc w:val="both"/>
      </w:pPr>
      <w:bookmarkStart w:id="0" w:name="_GoBack"/>
      <w:bookmarkEnd w:id="0"/>
    </w:p>
    <w:p w:rsidR="00407422" w:rsidRDefault="00407422" w:rsidP="00407422">
      <w:pPr>
        <w:pStyle w:val="Corpsdetexte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395"/>
        <w:gridCol w:w="3324"/>
      </w:tblGrid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Titulaires</w:t>
            </w: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  <w:r>
              <w:t>Suppléants</w:t>
            </w: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1.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2.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3.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4.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5.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6.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7.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  <w:tr w:rsidR="00407422" w:rsidTr="00407422">
        <w:tc>
          <w:tcPr>
            <w:tcW w:w="1555" w:type="dxa"/>
          </w:tcPr>
          <w:p w:rsidR="00407422" w:rsidRDefault="00407422" w:rsidP="00407422">
            <w:pPr>
              <w:pStyle w:val="Corpsdetexte"/>
              <w:jc w:val="center"/>
            </w:pPr>
            <w:r>
              <w:t>8.</w:t>
            </w:r>
          </w:p>
        </w:tc>
        <w:tc>
          <w:tcPr>
            <w:tcW w:w="4395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  <w:tc>
          <w:tcPr>
            <w:tcW w:w="3324" w:type="dxa"/>
          </w:tcPr>
          <w:p w:rsidR="00407422" w:rsidRDefault="00407422" w:rsidP="00407422">
            <w:pPr>
              <w:pStyle w:val="Corpsdetexte"/>
              <w:jc w:val="center"/>
            </w:pPr>
          </w:p>
        </w:tc>
      </w:tr>
    </w:tbl>
    <w:p w:rsidR="00407422" w:rsidRDefault="00407422" w:rsidP="00407422">
      <w:pPr>
        <w:pStyle w:val="Corpsdetexte"/>
        <w:jc w:val="center"/>
      </w:pPr>
    </w:p>
    <w:p w:rsidR="00407422" w:rsidRDefault="00407422" w:rsidP="00466EB9">
      <w:pPr>
        <w:pStyle w:val="Corpsdetexte"/>
      </w:pPr>
      <w:r>
        <w:t xml:space="preserve">Le présent dépôt de liste est accompagné des déclarations individuelles de candidature des intéressés. </w:t>
      </w:r>
    </w:p>
    <w:p w:rsidR="00407422" w:rsidRDefault="00407422" w:rsidP="00466EB9">
      <w:pPr>
        <w:pStyle w:val="Corpsdetexte"/>
      </w:pPr>
    </w:p>
    <w:p w:rsidR="00FD551D" w:rsidRDefault="00FD551D" w:rsidP="00466EB9">
      <w:pPr>
        <w:pStyle w:val="Corpsdetexte"/>
        <w:jc w:val="both"/>
      </w:pPr>
    </w:p>
    <w:p w:rsidR="00FD551D" w:rsidRDefault="00FD551D" w:rsidP="00466EB9">
      <w:pPr>
        <w:pStyle w:val="Corpsdetexte"/>
        <w:jc w:val="both"/>
      </w:pPr>
    </w:p>
    <w:p w:rsidR="00FD551D" w:rsidRDefault="00FD551D" w:rsidP="00FD551D">
      <w:pPr>
        <w:pStyle w:val="Corpsdetexte"/>
        <w:ind w:left="4320" w:firstLine="720"/>
        <w:jc w:val="center"/>
      </w:pPr>
      <w:r>
        <w:t>Nouméa, le …………….</w:t>
      </w:r>
    </w:p>
    <w:p w:rsidR="00FD551D" w:rsidRPr="00466EB9" w:rsidRDefault="00FD551D" w:rsidP="00FD551D">
      <w:pPr>
        <w:pStyle w:val="Corpsdetexte"/>
        <w:ind w:left="3600" w:firstLine="720"/>
        <w:jc w:val="center"/>
      </w:pPr>
      <w:r>
        <w:t>Signature</w:t>
      </w:r>
    </w:p>
    <w:sectPr w:rsidR="00FD551D" w:rsidRPr="00466EB9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5F" w:rsidRDefault="0095605F" w:rsidP="0079276E">
      <w:r>
        <w:separator/>
      </w:r>
    </w:p>
  </w:endnote>
  <w:endnote w:type="continuationSeparator" w:id="0">
    <w:p w:rsidR="0095605F" w:rsidRDefault="0095605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07422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5F" w:rsidRDefault="0095605F" w:rsidP="0079276E">
      <w:r>
        <w:separator/>
      </w:r>
    </w:p>
  </w:footnote>
  <w:footnote w:type="continuationSeparator" w:id="0">
    <w:p w:rsidR="0095605F" w:rsidRDefault="0095605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92DBA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3C2488" w:rsidRDefault="003C2488" w:rsidP="005407BB">
    <w:pPr>
      <w:pStyle w:val="ServiceInfoHeader"/>
      <w:rPr>
        <w:lang w:val="fr-FR"/>
      </w:rPr>
    </w:pPr>
  </w:p>
  <w:p w:rsidR="00096214" w:rsidRPr="00096214" w:rsidRDefault="00096214" w:rsidP="00096214">
    <w:pPr>
      <w:pStyle w:val="Corpsdetexte"/>
    </w:pPr>
  </w:p>
  <w:p w:rsidR="0079276E" w:rsidRPr="00936E45" w:rsidRDefault="007F65A5" w:rsidP="00096214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8FEB39E" wp14:editId="5E3DA1A4">
          <wp:simplePos x="0" y="0"/>
          <wp:positionH relativeFrom="margin">
            <wp:posOffset>-144145</wp:posOffset>
          </wp:positionH>
          <wp:positionV relativeFrom="page">
            <wp:posOffset>365760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3"/>
    <w:rsid w:val="00014832"/>
    <w:rsid w:val="00015220"/>
    <w:rsid w:val="00045DCD"/>
    <w:rsid w:val="00046EC0"/>
    <w:rsid w:val="00081F5E"/>
    <w:rsid w:val="000825AD"/>
    <w:rsid w:val="000924D0"/>
    <w:rsid w:val="00096214"/>
    <w:rsid w:val="000B45FC"/>
    <w:rsid w:val="001200FD"/>
    <w:rsid w:val="00147CE8"/>
    <w:rsid w:val="001648E4"/>
    <w:rsid w:val="001B07AA"/>
    <w:rsid w:val="001C79E5"/>
    <w:rsid w:val="001F209A"/>
    <w:rsid w:val="001F6E08"/>
    <w:rsid w:val="00202B2A"/>
    <w:rsid w:val="00224452"/>
    <w:rsid w:val="00242E88"/>
    <w:rsid w:val="00247F6E"/>
    <w:rsid w:val="00290741"/>
    <w:rsid w:val="00290CE8"/>
    <w:rsid w:val="00293194"/>
    <w:rsid w:val="002B404B"/>
    <w:rsid w:val="002C53DF"/>
    <w:rsid w:val="00304C30"/>
    <w:rsid w:val="0030618B"/>
    <w:rsid w:val="003240AC"/>
    <w:rsid w:val="003A7BC3"/>
    <w:rsid w:val="003C2488"/>
    <w:rsid w:val="003C6173"/>
    <w:rsid w:val="003D1DE1"/>
    <w:rsid w:val="003D6FC8"/>
    <w:rsid w:val="003D727A"/>
    <w:rsid w:val="003F2312"/>
    <w:rsid w:val="00403537"/>
    <w:rsid w:val="004073FB"/>
    <w:rsid w:val="00407422"/>
    <w:rsid w:val="0042101F"/>
    <w:rsid w:val="00432341"/>
    <w:rsid w:val="004529DA"/>
    <w:rsid w:val="00452D76"/>
    <w:rsid w:val="004608CD"/>
    <w:rsid w:val="00466EB9"/>
    <w:rsid w:val="00467139"/>
    <w:rsid w:val="004936AF"/>
    <w:rsid w:val="004A0A42"/>
    <w:rsid w:val="004C5046"/>
    <w:rsid w:val="004C7346"/>
    <w:rsid w:val="004D0D46"/>
    <w:rsid w:val="004D1619"/>
    <w:rsid w:val="004E7415"/>
    <w:rsid w:val="00521BCD"/>
    <w:rsid w:val="00533FB0"/>
    <w:rsid w:val="00537128"/>
    <w:rsid w:val="0054073A"/>
    <w:rsid w:val="005407BB"/>
    <w:rsid w:val="00572410"/>
    <w:rsid w:val="00596B6E"/>
    <w:rsid w:val="005972E3"/>
    <w:rsid w:val="005B11B6"/>
    <w:rsid w:val="005B6F0D"/>
    <w:rsid w:val="005C4846"/>
    <w:rsid w:val="005E750D"/>
    <w:rsid w:val="005F1C08"/>
    <w:rsid w:val="005F2E98"/>
    <w:rsid w:val="005F469D"/>
    <w:rsid w:val="00601526"/>
    <w:rsid w:val="00625D93"/>
    <w:rsid w:val="00643EA9"/>
    <w:rsid w:val="00651077"/>
    <w:rsid w:val="00652D71"/>
    <w:rsid w:val="006859B0"/>
    <w:rsid w:val="006914AD"/>
    <w:rsid w:val="006A4ADA"/>
    <w:rsid w:val="006D502A"/>
    <w:rsid w:val="006E455E"/>
    <w:rsid w:val="006E4DA4"/>
    <w:rsid w:val="006F2701"/>
    <w:rsid w:val="00742A03"/>
    <w:rsid w:val="00787398"/>
    <w:rsid w:val="0079276E"/>
    <w:rsid w:val="007B4F8D"/>
    <w:rsid w:val="007B6F11"/>
    <w:rsid w:val="007E2D34"/>
    <w:rsid w:val="007F1724"/>
    <w:rsid w:val="007F65A5"/>
    <w:rsid w:val="00807CCD"/>
    <w:rsid w:val="0081060F"/>
    <w:rsid w:val="00822782"/>
    <w:rsid w:val="008347E0"/>
    <w:rsid w:val="00851458"/>
    <w:rsid w:val="008A73FE"/>
    <w:rsid w:val="008F6778"/>
    <w:rsid w:val="00930B38"/>
    <w:rsid w:val="00936712"/>
    <w:rsid w:val="00936E45"/>
    <w:rsid w:val="00941377"/>
    <w:rsid w:val="0095605F"/>
    <w:rsid w:val="00985968"/>
    <w:rsid w:val="00991170"/>
    <w:rsid w:val="00992DBA"/>
    <w:rsid w:val="009C0C96"/>
    <w:rsid w:val="009C141C"/>
    <w:rsid w:val="009C6080"/>
    <w:rsid w:val="009F56A7"/>
    <w:rsid w:val="009F692C"/>
    <w:rsid w:val="00A10A83"/>
    <w:rsid w:val="00A124A0"/>
    <w:rsid w:val="00A1486F"/>
    <w:rsid w:val="00A209FE"/>
    <w:rsid w:val="00A30EA6"/>
    <w:rsid w:val="00A5209A"/>
    <w:rsid w:val="00A62842"/>
    <w:rsid w:val="00A84CCB"/>
    <w:rsid w:val="00AE48FE"/>
    <w:rsid w:val="00AF1D5B"/>
    <w:rsid w:val="00B37451"/>
    <w:rsid w:val="00B46AF7"/>
    <w:rsid w:val="00B54C4D"/>
    <w:rsid w:val="00B55B58"/>
    <w:rsid w:val="00B61966"/>
    <w:rsid w:val="00B81A6B"/>
    <w:rsid w:val="00BF4FD0"/>
    <w:rsid w:val="00C220A3"/>
    <w:rsid w:val="00C36FAA"/>
    <w:rsid w:val="00C66322"/>
    <w:rsid w:val="00C67312"/>
    <w:rsid w:val="00C7451D"/>
    <w:rsid w:val="00CC25FB"/>
    <w:rsid w:val="00CD5E65"/>
    <w:rsid w:val="00CE16E3"/>
    <w:rsid w:val="00CE1BE6"/>
    <w:rsid w:val="00D10C52"/>
    <w:rsid w:val="00D2367F"/>
    <w:rsid w:val="00D33D70"/>
    <w:rsid w:val="00D45BE0"/>
    <w:rsid w:val="00D96935"/>
    <w:rsid w:val="00DA2090"/>
    <w:rsid w:val="00DA79D3"/>
    <w:rsid w:val="00DD50D6"/>
    <w:rsid w:val="00E05336"/>
    <w:rsid w:val="00E25251"/>
    <w:rsid w:val="00E47097"/>
    <w:rsid w:val="00E669F0"/>
    <w:rsid w:val="00E71921"/>
    <w:rsid w:val="00EF5CF0"/>
    <w:rsid w:val="00F043B7"/>
    <w:rsid w:val="00F22CF7"/>
    <w:rsid w:val="00F2464C"/>
    <w:rsid w:val="00F25B83"/>
    <w:rsid w:val="00F25DA3"/>
    <w:rsid w:val="00F261BB"/>
    <w:rsid w:val="00F542FC"/>
    <w:rsid w:val="00F54B43"/>
    <w:rsid w:val="00F7722A"/>
    <w:rsid w:val="00F85296"/>
    <w:rsid w:val="00FD551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9D8B9"/>
  <w15:docId w15:val="{EF7EB0ED-641F-466F-BFA3-730979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98.1\Com_ctrlg\BUREAUTIQUE\courrier2021_sg_cpp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2c7ddd52-0a06-43b1-a35c-dcb15ea2e3f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DDAE46-C42B-4955-A226-B251BAB0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courrier2021_sg_cpp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xroletto</dc:creator>
  <cp:lastModifiedBy>xroletto</cp:lastModifiedBy>
  <cp:revision>2</cp:revision>
  <cp:lastPrinted>2021-07-13T05:10:00Z</cp:lastPrinted>
  <dcterms:created xsi:type="dcterms:W3CDTF">2023-12-19T07:51:00Z</dcterms:created>
  <dcterms:modified xsi:type="dcterms:W3CDTF">2023-12-19T07:51:00Z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