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D0" w:rsidRPr="005B7234" w:rsidRDefault="008863C6" w:rsidP="005B7234">
      <w:pPr>
        <w:pStyle w:val="Paragraphedeliste"/>
        <w:numPr>
          <w:ilvl w:val="0"/>
          <w:numId w:val="3"/>
        </w:numPr>
        <w:jc w:val="center"/>
        <w:rPr>
          <w:rFonts w:ascii="Arial" w:hAnsi="Arial" w:cs="Arial"/>
          <w:b/>
          <w:bCs/>
          <w:sz w:val="72"/>
          <w:szCs w:val="72"/>
        </w:rPr>
      </w:pPr>
      <w:r w:rsidRPr="009B60D0">
        <w:rPr>
          <w:rFonts w:ascii="Arial" w:hAnsi="Arial" w:cs="Arial"/>
          <w:b/>
          <w:bCs/>
          <w:sz w:val="72"/>
          <w:szCs w:val="72"/>
        </w:rPr>
        <w:t>CHARTE INTERNAT</w:t>
      </w:r>
    </w:p>
    <w:tbl>
      <w:tblPr>
        <w:tblpPr w:leftFromText="141" w:rightFromText="141" w:vertAnchor="text" w:horzAnchor="margin" w:tblpY="136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3516"/>
        <w:gridCol w:w="3517"/>
        <w:gridCol w:w="3517"/>
      </w:tblGrid>
      <w:tr w:rsidR="006E328A" w:rsidRPr="008863C6" w:rsidTr="009B60D0">
        <w:trPr>
          <w:trHeight w:val="238"/>
        </w:trPr>
        <w:tc>
          <w:tcPr>
            <w:tcW w:w="3516" w:type="dxa"/>
            <w:tcBorders>
              <w:bottom w:val="single" w:sz="4" w:space="0" w:color="auto"/>
            </w:tcBorders>
            <w:shd w:val="clear" w:color="auto" w:fill="D9D9D9"/>
          </w:tcPr>
          <w:p w:rsidR="006E328A" w:rsidRPr="006E328A" w:rsidRDefault="006E328A" w:rsidP="008863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328A"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D9D9D9"/>
          </w:tcPr>
          <w:p w:rsidR="006E328A" w:rsidRPr="006E328A" w:rsidRDefault="006E328A" w:rsidP="008863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328A"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D9D9D9"/>
          </w:tcPr>
          <w:p w:rsidR="006E328A" w:rsidRPr="006E328A" w:rsidRDefault="006E328A" w:rsidP="008863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328A">
              <w:rPr>
                <w:rFonts w:ascii="Arial" w:hAnsi="Arial" w:cs="Arial"/>
                <w:b/>
                <w:bCs/>
                <w:sz w:val="28"/>
                <w:szCs w:val="28"/>
              </w:rPr>
              <w:t>Dortoir</w:t>
            </w:r>
          </w:p>
        </w:tc>
      </w:tr>
      <w:tr w:rsidR="008863C6" w:rsidRPr="008863C6" w:rsidTr="009B60D0">
        <w:trPr>
          <w:trHeight w:val="818"/>
        </w:trPr>
        <w:tc>
          <w:tcPr>
            <w:tcW w:w="3516" w:type="dxa"/>
            <w:shd w:val="clear" w:color="auto" w:fill="FFFFFF" w:themeFill="background1"/>
          </w:tcPr>
          <w:p w:rsidR="008863C6" w:rsidRPr="008863C6" w:rsidRDefault="008863C6" w:rsidP="00886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shd w:val="clear" w:color="auto" w:fill="FFFFFF" w:themeFill="background1"/>
          </w:tcPr>
          <w:p w:rsidR="008863C6" w:rsidRPr="008863C6" w:rsidRDefault="008863C6" w:rsidP="00886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3C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517" w:type="dxa"/>
            <w:shd w:val="clear" w:color="auto" w:fill="FFFFFF" w:themeFill="background1"/>
          </w:tcPr>
          <w:p w:rsidR="008863C6" w:rsidRPr="008863C6" w:rsidRDefault="008863C6" w:rsidP="00886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3C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</w:tbl>
    <w:p w:rsidR="009B60D0" w:rsidRDefault="009B60D0" w:rsidP="0017272B">
      <w:pPr>
        <w:rPr>
          <w:rFonts w:ascii="Arial" w:hAnsi="Arial" w:cs="Arial"/>
          <w:b/>
          <w:bCs/>
          <w:sz w:val="36"/>
          <w:szCs w:val="36"/>
        </w:rPr>
      </w:pPr>
    </w:p>
    <w:p w:rsidR="006C05C0" w:rsidRPr="000C6D38" w:rsidRDefault="005F7E1B" w:rsidP="0017272B">
      <w:pPr>
        <w:rPr>
          <w:rFonts w:ascii="Arial" w:hAnsi="Arial" w:cs="Arial"/>
          <w:b/>
          <w:bCs/>
          <w:sz w:val="36"/>
          <w:szCs w:val="36"/>
        </w:rPr>
      </w:pPr>
      <w:r w:rsidRPr="000C6D38">
        <w:rPr>
          <w:rFonts w:ascii="Arial" w:hAnsi="Arial" w:cs="Arial"/>
          <w:b/>
          <w:bCs/>
          <w:sz w:val="36"/>
          <w:szCs w:val="36"/>
        </w:rPr>
        <w:t>RAPPEL DU FONCTIONNEMENT DE L’INTERNAT</w:t>
      </w:r>
    </w:p>
    <w:p w:rsidR="008F3831" w:rsidRDefault="008F3831" w:rsidP="008F3831">
      <w:pPr>
        <w:jc w:val="both"/>
        <w:rPr>
          <w:rFonts w:ascii="Arial" w:hAnsi="Arial" w:cs="Arial"/>
          <w:b/>
          <w:bCs/>
          <w:u w:val="single"/>
        </w:rPr>
      </w:pPr>
    </w:p>
    <w:p w:rsidR="008F3831" w:rsidRDefault="008F3831" w:rsidP="008F383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Trousseau à fournir par la famille pour l’internat : OBLIGATOIRE</w:t>
      </w:r>
    </w:p>
    <w:p w:rsidR="008F3831" w:rsidRDefault="008F3831" w:rsidP="008F3831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5F7E1B" w:rsidRPr="00FC637B" w:rsidRDefault="008F3831" w:rsidP="008F3831">
      <w:pPr>
        <w:jc w:val="both"/>
        <w:rPr>
          <w:rFonts w:ascii="Arial" w:hAnsi="Arial" w:cs="Arial"/>
          <w:sz w:val="18"/>
          <w:szCs w:val="20"/>
        </w:rPr>
      </w:pPr>
      <w:r w:rsidRPr="008F3831">
        <w:rPr>
          <w:rFonts w:ascii="Arial" w:hAnsi="Arial" w:cs="Arial"/>
          <w:sz w:val="20"/>
          <w:szCs w:val="20"/>
        </w:rPr>
        <w:t xml:space="preserve">2 draps </w:t>
      </w:r>
      <w:proofErr w:type="gramStart"/>
      <w:r w:rsidRPr="008F3831">
        <w:rPr>
          <w:rFonts w:ascii="Arial" w:hAnsi="Arial" w:cs="Arial"/>
          <w:sz w:val="20"/>
          <w:szCs w:val="20"/>
        </w:rPr>
        <w:t>du</w:t>
      </w:r>
      <w:proofErr w:type="gramEnd"/>
      <w:r w:rsidRPr="008F3831">
        <w:rPr>
          <w:rFonts w:ascii="Arial" w:hAnsi="Arial" w:cs="Arial"/>
          <w:sz w:val="20"/>
          <w:szCs w:val="20"/>
        </w:rPr>
        <w:t xml:space="preserve"> dessus, 2 draps du dessous, 2 enveloppes de traversin, 1 cadenas, des cintres, le nécessaire de toilette (dont serviettes hygiéniques pour les filles), du répulsif anti moustique et des vêtements de nuit.</w:t>
      </w:r>
      <w:r>
        <w:rPr>
          <w:rFonts w:ascii="Arial" w:hAnsi="Arial" w:cs="Arial"/>
          <w:sz w:val="20"/>
          <w:szCs w:val="20"/>
        </w:rPr>
        <w:t xml:space="preserve"> 2 rappels important : draps rapportés à la maison et lavés à chaque période de vacances.</w:t>
      </w:r>
      <w:r w:rsidR="00FC637B">
        <w:rPr>
          <w:rFonts w:ascii="Arial" w:hAnsi="Arial" w:cs="Arial"/>
          <w:sz w:val="20"/>
          <w:szCs w:val="20"/>
        </w:rPr>
        <w:t xml:space="preserve"> </w:t>
      </w:r>
      <w:r w:rsidR="00FC637B">
        <w:rPr>
          <w:rFonts w:ascii="Arial" w:hAnsi="Arial" w:cs="Arial"/>
          <w:b/>
          <w:sz w:val="18"/>
          <w:szCs w:val="20"/>
          <w:u w:val="single"/>
        </w:rPr>
        <w:t>Ga</w:t>
      </w:r>
      <w:r w:rsidR="00FC637B" w:rsidRPr="00FC637B">
        <w:rPr>
          <w:rFonts w:ascii="Arial" w:hAnsi="Arial" w:cs="Arial"/>
          <w:b/>
          <w:sz w:val="18"/>
          <w:szCs w:val="20"/>
          <w:u w:val="single"/>
        </w:rPr>
        <w:t xml:space="preserve">z propulseur interdit sur </w:t>
      </w:r>
      <w:proofErr w:type="spellStart"/>
      <w:r w:rsidR="00FC637B" w:rsidRPr="00FC637B">
        <w:rPr>
          <w:rFonts w:ascii="Arial" w:hAnsi="Arial" w:cs="Arial"/>
          <w:b/>
          <w:sz w:val="18"/>
          <w:szCs w:val="20"/>
          <w:u w:val="single"/>
        </w:rPr>
        <w:t>déo</w:t>
      </w:r>
      <w:proofErr w:type="spellEnd"/>
      <w:r w:rsidR="00FC637B" w:rsidRPr="00FC637B">
        <w:rPr>
          <w:rFonts w:ascii="Arial" w:hAnsi="Arial" w:cs="Arial"/>
          <w:b/>
          <w:sz w:val="18"/>
          <w:szCs w:val="20"/>
          <w:u w:val="single"/>
        </w:rPr>
        <w:t xml:space="preserve"> et répulsif</w:t>
      </w:r>
    </w:p>
    <w:p w:rsidR="008F3831" w:rsidRDefault="008F3831" w:rsidP="0017272B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7272B" w:rsidRDefault="0017272B" w:rsidP="0017272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SOIREE</w:t>
      </w:r>
    </w:p>
    <w:p w:rsidR="0017272B" w:rsidRPr="0017272B" w:rsidRDefault="0017272B" w:rsidP="0017272B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B5389F" w:rsidRPr="00B5389F" w:rsidRDefault="00B5389F" w:rsidP="005A606F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16H00 </w:t>
      </w:r>
      <w:r w:rsidRPr="00B5389F">
        <w:rPr>
          <w:rFonts w:ascii="Arial" w:hAnsi="Arial" w:cs="Arial"/>
          <w:bCs/>
          <w:sz w:val="20"/>
          <w:szCs w:val="20"/>
        </w:rPr>
        <w:t xml:space="preserve">: LES ELEVES QUI ONT ETUDE PEUVENT SE DIRIGER VERS </w:t>
      </w:r>
      <w:r>
        <w:rPr>
          <w:rFonts w:ascii="Arial" w:hAnsi="Arial" w:cs="Arial"/>
          <w:bCs/>
          <w:sz w:val="20"/>
          <w:szCs w:val="20"/>
        </w:rPr>
        <w:t>L’INTERNAT</w:t>
      </w:r>
    </w:p>
    <w:p w:rsidR="00B5389F" w:rsidRDefault="00B5389F" w:rsidP="005A606F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17272B" w:rsidRDefault="0017272B" w:rsidP="005A606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17H00 </w:t>
      </w:r>
      <w:r w:rsidRPr="000C6D3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7272B">
        <w:rPr>
          <w:rFonts w:ascii="Arial" w:hAnsi="Arial" w:cs="Arial"/>
          <w:sz w:val="20"/>
          <w:szCs w:val="20"/>
        </w:rPr>
        <w:t>OUVERTURE DE L’INTERNAT / QUARTIER LIBRE</w:t>
      </w:r>
      <w:r w:rsidR="000C6D38">
        <w:rPr>
          <w:rFonts w:ascii="Arial" w:hAnsi="Arial" w:cs="Arial"/>
          <w:sz w:val="20"/>
          <w:szCs w:val="20"/>
        </w:rPr>
        <w:t xml:space="preserve"> – TEMPS DE LA DOUCHE</w:t>
      </w:r>
    </w:p>
    <w:p w:rsidR="000C6D38" w:rsidRDefault="005A606F" w:rsidP="0017272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0C6D38" w:rsidRDefault="000C6D38" w:rsidP="005A606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C6D38">
        <w:rPr>
          <w:rFonts w:ascii="Arial" w:hAnsi="Arial" w:cs="Arial"/>
          <w:b/>
          <w:bCs/>
          <w:sz w:val="20"/>
          <w:szCs w:val="20"/>
        </w:rPr>
        <w:t>18H00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0C6D38">
        <w:rPr>
          <w:rFonts w:ascii="Arial" w:hAnsi="Arial" w:cs="Arial"/>
          <w:sz w:val="20"/>
          <w:szCs w:val="20"/>
        </w:rPr>
        <w:t>: FERMETURE DES CHAMBRES. LES ELEVES DESCENDENT AU REPAS.</w:t>
      </w:r>
    </w:p>
    <w:p w:rsidR="000C6D38" w:rsidRDefault="000C6D38" w:rsidP="0017272B">
      <w:pPr>
        <w:jc w:val="both"/>
        <w:rPr>
          <w:rFonts w:ascii="Arial" w:hAnsi="Arial" w:cs="Arial"/>
          <w:sz w:val="20"/>
          <w:szCs w:val="20"/>
        </w:rPr>
      </w:pPr>
    </w:p>
    <w:p w:rsidR="000C6D38" w:rsidRDefault="000C6D38" w:rsidP="005A606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C6D38">
        <w:rPr>
          <w:rFonts w:ascii="Arial" w:hAnsi="Arial" w:cs="Arial"/>
          <w:b/>
          <w:bCs/>
          <w:sz w:val="20"/>
          <w:szCs w:val="20"/>
        </w:rPr>
        <w:t>18H15</w:t>
      </w:r>
      <w:r>
        <w:rPr>
          <w:rFonts w:ascii="Arial" w:hAnsi="Arial" w:cs="Arial"/>
          <w:sz w:val="20"/>
          <w:szCs w:val="20"/>
        </w:rPr>
        <w:t> : OUVERTURE DU FOYER – PLATEAU SPORTIF</w:t>
      </w:r>
    </w:p>
    <w:p w:rsidR="000C6D38" w:rsidRDefault="000C6D38" w:rsidP="0017272B">
      <w:pPr>
        <w:jc w:val="both"/>
        <w:rPr>
          <w:rFonts w:ascii="Arial" w:hAnsi="Arial" w:cs="Arial"/>
          <w:sz w:val="20"/>
          <w:szCs w:val="20"/>
        </w:rPr>
      </w:pPr>
    </w:p>
    <w:p w:rsidR="00B5389F" w:rsidRDefault="00C9422C" w:rsidP="005A606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18H55</w:t>
      </w:r>
      <w:r w:rsidR="000C6D38" w:rsidRPr="000C6D38">
        <w:rPr>
          <w:rFonts w:ascii="Arial" w:hAnsi="Arial" w:cs="Arial"/>
          <w:b/>
          <w:bCs/>
          <w:sz w:val="20"/>
          <w:szCs w:val="20"/>
        </w:rPr>
        <w:t> :</w:t>
      </w:r>
      <w:r w:rsidR="000C6D38">
        <w:rPr>
          <w:rFonts w:ascii="Arial" w:hAnsi="Arial" w:cs="Arial"/>
          <w:sz w:val="20"/>
          <w:szCs w:val="20"/>
        </w:rPr>
        <w:t xml:space="preserve"> MONTEE AUX DORTOIRS / TEMPS D’ETUDES</w:t>
      </w:r>
      <w:r w:rsidR="00B5389F">
        <w:rPr>
          <w:rFonts w:ascii="Arial" w:hAnsi="Arial" w:cs="Arial"/>
          <w:sz w:val="20"/>
          <w:szCs w:val="20"/>
        </w:rPr>
        <w:t xml:space="preserve"> </w:t>
      </w:r>
    </w:p>
    <w:p w:rsidR="000C6D38" w:rsidRDefault="00B5389F" w:rsidP="005A606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déplacements entre dortoirs ne sont pas autorisés</w:t>
      </w:r>
    </w:p>
    <w:p w:rsidR="000C6D38" w:rsidRDefault="000C6D38" w:rsidP="000C6D38">
      <w:pPr>
        <w:jc w:val="both"/>
        <w:rPr>
          <w:rFonts w:ascii="Arial" w:hAnsi="Arial" w:cs="Arial"/>
          <w:sz w:val="20"/>
          <w:szCs w:val="20"/>
        </w:rPr>
      </w:pPr>
    </w:p>
    <w:p w:rsidR="000C6D38" w:rsidRPr="000C6D38" w:rsidRDefault="000C6D38" w:rsidP="005A606F">
      <w:pPr>
        <w:ind w:firstLine="708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time">
        <w:smartTagPr>
          <w:attr w:name="Minute" w:val="00"/>
          <w:attr w:name="Hour" w:val="19"/>
        </w:smartTagPr>
        <w:r w:rsidRPr="000C6D38">
          <w:rPr>
            <w:rFonts w:ascii="Arial" w:hAnsi="Arial" w:cs="Arial"/>
            <w:b/>
            <w:bCs/>
            <w:sz w:val="20"/>
            <w:szCs w:val="20"/>
          </w:rPr>
          <w:t>19H00</w:t>
        </w:r>
      </w:smartTag>
      <w:r w:rsidRPr="000C6D38">
        <w:rPr>
          <w:rFonts w:ascii="Arial" w:hAnsi="Arial" w:cs="Arial"/>
          <w:b/>
          <w:bCs/>
          <w:sz w:val="20"/>
          <w:szCs w:val="20"/>
        </w:rPr>
        <w:t xml:space="preserve"> – 20H30</w:t>
      </w:r>
      <w:r>
        <w:rPr>
          <w:rFonts w:ascii="Arial" w:hAnsi="Arial" w:cs="Arial"/>
          <w:sz w:val="20"/>
          <w:szCs w:val="20"/>
        </w:rPr>
        <w:t> : ETUDE OBLIGATOIRE / REPETITEURS</w:t>
      </w:r>
    </w:p>
    <w:p w:rsidR="0017272B" w:rsidRPr="009F327D" w:rsidRDefault="00B5389F" w:rsidP="0017272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9F327D">
        <w:rPr>
          <w:rFonts w:ascii="Arial" w:hAnsi="Arial" w:cs="Arial"/>
          <w:bCs/>
          <w:sz w:val="20"/>
          <w:szCs w:val="20"/>
        </w:rPr>
        <w:t>A partir de 21h00 il n’y a plus de déplacement entre</w:t>
      </w:r>
      <w:r w:rsidR="009F327D" w:rsidRPr="009F327D">
        <w:rPr>
          <w:rFonts w:ascii="Arial" w:hAnsi="Arial" w:cs="Arial"/>
          <w:bCs/>
          <w:sz w:val="20"/>
          <w:szCs w:val="20"/>
        </w:rPr>
        <w:t xml:space="preserve"> les chambres</w:t>
      </w:r>
    </w:p>
    <w:p w:rsidR="009F327D" w:rsidRDefault="009F327D" w:rsidP="005A606F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B5389F" w:rsidRDefault="000C6D38" w:rsidP="005A606F">
      <w:pPr>
        <w:ind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smartTag w:uri="urn:schemas-microsoft-com:office:smarttags" w:element="time">
        <w:smartTagPr>
          <w:attr w:name="Minute" w:val="30"/>
          <w:attr w:name="Hour" w:val="20"/>
        </w:smartTagPr>
        <w:r w:rsidRPr="000C6D38">
          <w:rPr>
            <w:rFonts w:ascii="Arial" w:hAnsi="Arial" w:cs="Arial"/>
            <w:b/>
            <w:bCs/>
            <w:sz w:val="20"/>
            <w:szCs w:val="20"/>
          </w:rPr>
          <w:t>20H30</w:t>
        </w:r>
      </w:smartTag>
      <w:r w:rsidRPr="000C6D38">
        <w:rPr>
          <w:rFonts w:ascii="Arial" w:hAnsi="Arial" w:cs="Arial"/>
          <w:b/>
          <w:bCs/>
          <w:sz w:val="20"/>
          <w:szCs w:val="20"/>
        </w:rPr>
        <w:t xml:space="preserve"> – 22H00</w:t>
      </w:r>
      <w:r>
        <w:rPr>
          <w:rFonts w:ascii="Arial" w:hAnsi="Arial" w:cs="Arial"/>
          <w:sz w:val="20"/>
          <w:szCs w:val="20"/>
        </w:rPr>
        <w:t> : TRAVAIL EN AUTONOMIE</w:t>
      </w:r>
      <w:r w:rsidR="00B5389F" w:rsidRPr="00B5389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17272B" w:rsidRDefault="00B5389F" w:rsidP="005A606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C6D38">
        <w:rPr>
          <w:rFonts w:ascii="Arial" w:hAnsi="Arial" w:cs="Arial"/>
          <w:b/>
          <w:bCs/>
          <w:sz w:val="20"/>
          <w:szCs w:val="20"/>
          <w:u w:val="single"/>
        </w:rPr>
        <w:t xml:space="preserve">LE CARTABLE DOIT ETRE FAIT POUR </w:t>
      </w:r>
      <w:r>
        <w:rPr>
          <w:rFonts w:ascii="Arial" w:hAnsi="Arial" w:cs="Arial"/>
          <w:b/>
          <w:bCs/>
          <w:sz w:val="20"/>
          <w:szCs w:val="20"/>
          <w:u w:val="single"/>
        </w:rPr>
        <w:t>LE LENDEMAIN</w:t>
      </w:r>
    </w:p>
    <w:p w:rsidR="000C6D38" w:rsidRDefault="000C6D38" w:rsidP="005F7E1B">
      <w:pPr>
        <w:jc w:val="both"/>
        <w:rPr>
          <w:rFonts w:ascii="Arial" w:hAnsi="Arial" w:cs="Arial"/>
          <w:sz w:val="20"/>
          <w:szCs w:val="20"/>
        </w:rPr>
      </w:pPr>
    </w:p>
    <w:p w:rsidR="000C6D38" w:rsidRDefault="000C6D38" w:rsidP="00DF026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C6D38">
        <w:rPr>
          <w:rFonts w:ascii="Arial" w:hAnsi="Arial" w:cs="Arial"/>
          <w:b/>
          <w:bCs/>
          <w:sz w:val="20"/>
          <w:szCs w:val="20"/>
        </w:rPr>
        <w:t>2</w:t>
      </w:r>
      <w:r w:rsidR="008E0EC7">
        <w:rPr>
          <w:rFonts w:ascii="Arial" w:hAnsi="Arial" w:cs="Arial"/>
          <w:b/>
          <w:bCs/>
          <w:sz w:val="20"/>
          <w:szCs w:val="20"/>
        </w:rPr>
        <w:t>2H00</w:t>
      </w:r>
      <w:r>
        <w:rPr>
          <w:rFonts w:ascii="Arial" w:hAnsi="Arial" w:cs="Arial"/>
          <w:sz w:val="20"/>
          <w:szCs w:val="20"/>
        </w:rPr>
        <w:t> : EXTINCTION DES LUMIERES</w:t>
      </w:r>
      <w:r w:rsidR="009F327D">
        <w:rPr>
          <w:rFonts w:ascii="Arial" w:hAnsi="Arial" w:cs="Arial"/>
          <w:sz w:val="20"/>
          <w:szCs w:val="20"/>
        </w:rPr>
        <w:t>. Les portes doivent restées ouvertes.</w:t>
      </w:r>
    </w:p>
    <w:p w:rsidR="0017272B" w:rsidRDefault="0017272B" w:rsidP="005F7E1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5389F" w:rsidRDefault="00B5389F" w:rsidP="00B5389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272B">
        <w:rPr>
          <w:rFonts w:ascii="Arial" w:hAnsi="Arial" w:cs="Arial"/>
          <w:b/>
          <w:bCs/>
          <w:sz w:val="28"/>
          <w:szCs w:val="28"/>
        </w:rPr>
        <w:t>MATIN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5389F" w:rsidRDefault="00B5389F" w:rsidP="00B5389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5389F" w:rsidRPr="005A606F" w:rsidRDefault="00B5389F" w:rsidP="00B5389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A606F">
        <w:rPr>
          <w:rFonts w:ascii="Arial" w:hAnsi="Arial" w:cs="Arial"/>
          <w:b/>
          <w:bCs/>
          <w:sz w:val="20"/>
          <w:szCs w:val="20"/>
        </w:rPr>
        <w:t>5H45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5A606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A606F">
        <w:rPr>
          <w:rFonts w:ascii="Arial" w:hAnsi="Arial" w:cs="Arial"/>
          <w:sz w:val="20"/>
          <w:szCs w:val="20"/>
        </w:rPr>
        <w:t>REVEIL</w:t>
      </w:r>
      <w:r>
        <w:rPr>
          <w:rFonts w:ascii="Arial" w:hAnsi="Arial" w:cs="Arial"/>
          <w:sz w:val="20"/>
          <w:szCs w:val="20"/>
        </w:rPr>
        <w:t>, DOUCHE.</w:t>
      </w:r>
      <w:r w:rsidRPr="00B5389F">
        <w:rPr>
          <w:rFonts w:ascii="Arial" w:hAnsi="Arial" w:cs="Arial"/>
          <w:sz w:val="20"/>
          <w:szCs w:val="20"/>
        </w:rPr>
        <w:t xml:space="preserve"> </w:t>
      </w:r>
      <w:r w:rsidRPr="0017272B">
        <w:rPr>
          <w:rFonts w:ascii="Arial" w:hAnsi="Arial" w:cs="Arial"/>
          <w:sz w:val="20"/>
          <w:szCs w:val="20"/>
        </w:rPr>
        <w:t>LES ELEVES DESCENDENT PRENDRE LE PETIT DEJEUNER</w:t>
      </w:r>
    </w:p>
    <w:p w:rsidR="00B5389F" w:rsidRPr="0017272B" w:rsidRDefault="00B5389F" w:rsidP="00B5389F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B5389F" w:rsidRPr="0017272B" w:rsidRDefault="00B5389F" w:rsidP="00B5389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7272B">
        <w:rPr>
          <w:rFonts w:ascii="Arial" w:hAnsi="Arial" w:cs="Arial"/>
          <w:b/>
          <w:bCs/>
          <w:sz w:val="20"/>
          <w:szCs w:val="20"/>
        </w:rPr>
        <w:t>6H15</w:t>
      </w:r>
      <w:r w:rsidRPr="0017272B">
        <w:rPr>
          <w:rFonts w:ascii="Arial" w:hAnsi="Arial" w:cs="Arial"/>
          <w:sz w:val="20"/>
          <w:szCs w:val="20"/>
        </w:rPr>
        <w:t> :</w:t>
      </w:r>
      <w:r w:rsidRPr="001727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FERMETURE DU DORTOIR</w:t>
      </w:r>
    </w:p>
    <w:p w:rsidR="00B5389F" w:rsidRPr="0017272B" w:rsidRDefault="00B5389F" w:rsidP="00B5389F">
      <w:pPr>
        <w:jc w:val="both"/>
        <w:rPr>
          <w:rFonts w:ascii="Arial" w:hAnsi="Arial" w:cs="Arial"/>
          <w:sz w:val="20"/>
          <w:szCs w:val="20"/>
        </w:rPr>
      </w:pPr>
    </w:p>
    <w:p w:rsidR="00B5389F" w:rsidRPr="0017272B" w:rsidRDefault="00B5389F" w:rsidP="00B5389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7272B">
        <w:rPr>
          <w:rFonts w:ascii="Arial" w:hAnsi="Arial" w:cs="Arial"/>
          <w:b/>
          <w:bCs/>
          <w:sz w:val="20"/>
          <w:szCs w:val="20"/>
        </w:rPr>
        <w:t>7H15</w:t>
      </w:r>
      <w:r w:rsidRPr="0017272B">
        <w:rPr>
          <w:rFonts w:ascii="Arial" w:hAnsi="Arial" w:cs="Arial"/>
          <w:sz w:val="20"/>
          <w:szCs w:val="20"/>
        </w:rPr>
        <w:t> : DEBUT DES COURS (</w:t>
      </w:r>
      <w:r w:rsidRPr="0017272B">
        <w:rPr>
          <w:rFonts w:ascii="Arial" w:hAnsi="Arial" w:cs="Arial"/>
          <w:sz w:val="20"/>
          <w:szCs w:val="20"/>
          <w:u w:val="single"/>
        </w:rPr>
        <w:t>7H12</w:t>
      </w:r>
      <w:r w:rsidRPr="0017272B">
        <w:rPr>
          <w:rFonts w:ascii="Arial" w:hAnsi="Arial" w:cs="Arial"/>
          <w:sz w:val="20"/>
          <w:szCs w:val="20"/>
        </w:rPr>
        <w:t xml:space="preserve"> PREMIERE SONNERIE)</w:t>
      </w:r>
    </w:p>
    <w:p w:rsidR="00A56683" w:rsidRDefault="00A56683" w:rsidP="005F7E1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F327D" w:rsidRPr="00D311A2" w:rsidRDefault="009F327D" w:rsidP="009F327D">
      <w:pPr>
        <w:jc w:val="center"/>
        <w:rPr>
          <w:rFonts w:ascii="Arial" w:hAnsi="Arial" w:cs="Arial"/>
          <w:b/>
          <w:sz w:val="20"/>
          <w:szCs w:val="20"/>
        </w:rPr>
      </w:pPr>
    </w:p>
    <w:p w:rsidR="009F327D" w:rsidRPr="008F3831" w:rsidRDefault="009F327D">
      <w:pPr>
        <w:rPr>
          <w:rFonts w:ascii="Arial" w:hAnsi="Arial" w:cs="Arial"/>
          <w:b/>
          <w:sz w:val="28"/>
          <w:szCs w:val="28"/>
        </w:rPr>
      </w:pPr>
      <w:r w:rsidRPr="008F3831">
        <w:rPr>
          <w:rFonts w:ascii="Arial" w:hAnsi="Arial" w:cs="Arial"/>
          <w:b/>
          <w:sz w:val="28"/>
          <w:szCs w:val="28"/>
        </w:rPr>
        <w:t>Il n’est pas autorisé :</w:t>
      </w:r>
    </w:p>
    <w:p w:rsidR="00807DBD" w:rsidRPr="008863C6" w:rsidRDefault="00807DBD">
      <w:pPr>
        <w:rPr>
          <w:rFonts w:ascii="Arial" w:hAnsi="Arial" w:cs="Arial"/>
          <w:b/>
        </w:rPr>
      </w:pPr>
    </w:p>
    <w:p w:rsidR="009F327D" w:rsidRPr="002D5553" w:rsidRDefault="009F327D" w:rsidP="00C9422C">
      <w:pPr>
        <w:ind w:firstLine="708"/>
        <w:rPr>
          <w:rFonts w:ascii="Arial" w:hAnsi="Arial" w:cs="Arial"/>
          <w:b/>
          <w:sz w:val="20"/>
          <w:szCs w:val="20"/>
        </w:rPr>
      </w:pPr>
      <w:r w:rsidRPr="002D5553">
        <w:rPr>
          <w:rFonts w:ascii="Arial" w:hAnsi="Arial" w:cs="Arial"/>
          <w:b/>
          <w:sz w:val="20"/>
          <w:szCs w:val="20"/>
        </w:rPr>
        <w:t>D’écouter de la musique sans casque dans l’internat</w:t>
      </w:r>
    </w:p>
    <w:p w:rsidR="00807DBD" w:rsidRPr="002D5553" w:rsidRDefault="00807DBD" w:rsidP="00C9422C">
      <w:pPr>
        <w:ind w:firstLine="708"/>
        <w:rPr>
          <w:rFonts w:ascii="Arial" w:hAnsi="Arial" w:cs="Arial"/>
          <w:b/>
          <w:sz w:val="20"/>
          <w:szCs w:val="20"/>
        </w:rPr>
      </w:pPr>
    </w:p>
    <w:p w:rsidR="009F327D" w:rsidRPr="002D5553" w:rsidRDefault="009F327D" w:rsidP="00C9422C">
      <w:pPr>
        <w:ind w:firstLine="708"/>
        <w:rPr>
          <w:rFonts w:ascii="Arial" w:hAnsi="Arial" w:cs="Arial"/>
          <w:b/>
          <w:sz w:val="20"/>
          <w:szCs w:val="20"/>
        </w:rPr>
      </w:pPr>
      <w:r w:rsidRPr="002D5553">
        <w:rPr>
          <w:rFonts w:ascii="Arial" w:hAnsi="Arial" w:cs="Arial"/>
          <w:b/>
          <w:sz w:val="20"/>
          <w:szCs w:val="20"/>
        </w:rPr>
        <w:t xml:space="preserve">D’écouter de la musique pendant l’heure d’étude (même avec </w:t>
      </w:r>
      <w:r w:rsidR="00C9422C" w:rsidRPr="002D5553">
        <w:rPr>
          <w:rFonts w:ascii="Arial" w:hAnsi="Arial" w:cs="Arial"/>
          <w:b/>
          <w:sz w:val="20"/>
          <w:szCs w:val="20"/>
        </w:rPr>
        <w:t xml:space="preserve">un </w:t>
      </w:r>
      <w:r w:rsidRPr="002D5553">
        <w:rPr>
          <w:rFonts w:ascii="Arial" w:hAnsi="Arial" w:cs="Arial"/>
          <w:b/>
          <w:sz w:val="20"/>
          <w:szCs w:val="20"/>
        </w:rPr>
        <w:t>casque)</w:t>
      </w:r>
    </w:p>
    <w:p w:rsidR="00807DBD" w:rsidRPr="002D5553" w:rsidRDefault="00807DBD" w:rsidP="00C9422C">
      <w:pPr>
        <w:ind w:firstLine="708"/>
        <w:rPr>
          <w:rFonts w:ascii="Arial" w:hAnsi="Arial" w:cs="Arial"/>
          <w:b/>
          <w:sz w:val="20"/>
          <w:szCs w:val="20"/>
        </w:rPr>
      </w:pPr>
    </w:p>
    <w:p w:rsidR="00C9422C" w:rsidRPr="002D5553" w:rsidRDefault="00C9422C" w:rsidP="00C9422C">
      <w:pPr>
        <w:ind w:firstLine="708"/>
        <w:rPr>
          <w:rFonts w:ascii="Arial" w:hAnsi="Arial" w:cs="Arial"/>
          <w:b/>
          <w:sz w:val="20"/>
          <w:szCs w:val="20"/>
        </w:rPr>
      </w:pPr>
      <w:r w:rsidRPr="002D5553">
        <w:rPr>
          <w:rFonts w:ascii="Arial" w:hAnsi="Arial" w:cs="Arial"/>
          <w:b/>
          <w:sz w:val="20"/>
          <w:szCs w:val="20"/>
        </w:rPr>
        <w:t>D’amener des instruments de musique à l’internat</w:t>
      </w:r>
    </w:p>
    <w:p w:rsidR="00807DBD" w:rsidRPr="002D5553" w:rsidRDefault="00807DBD" w:rsidP="00C9422C">
      <w:pPr>
        <w:ind w:firstLine="708"/>
        <w:rPr>
          <w:rFonts w:ascii="Arial" w:hAnsi="Arial" w:cs="Arial"/>
          <w:b/>
          <w:sz w:val="20"/>
          <w:szCs w:val="20"/>
        </w:rPr>
      </w:pPr>
    </w:p>
    <w:p w:rsidR="00807DBD" w:rsidRPr="002D5553" w:rsidRDefault="008863C6" w:rsidP="00C9422C">
      <w:pPr>
        <w:ind w:firstLine="708"/>
        <w:rPr>
          <w:rFonts w:ascii="Arial" w:hAnsi="Arial" w:cs="Arial"/>
          <w:b/>
          <w:sz w:val="20"/>
          <w:szCs w:val="20"/>
        </w:rPr>
      </w:pPr>
      <w:r w:rsidRPr="002D5553">
        <w:rPr>
          <w:rFonts w:ascii="Arial" w:hAnsi="Arial" w:cs="Arial"/>
          <w:b/>
          <w:sz w:val="20"/>
          <w:szCs w:val="20"/>
        </w:rPr>
        <w:t>D’amener des ballons (</w:t>
      </w:r>
      <w:r w:rsidR="00807DBD" w:rsidRPr="002D5553">
        <w:rPr>
          <w:rFonts w:ascii="Arial" w:hAnsi="Arial" w:cs="Arial"/>
          <w:b/>
          <w:sz w:val="20"/>
          <w:szCs w:val="20"/>
        </w:rPr>
        <w:t>Le FSE les fournira)</w:t>
      </w:r>
    </w:p>
    <w:p w:rsidR="00807DBD" w:rsidRPr="002D5553" w:rsidRDefault="00807DBD" w:rsidP="00C9422C">
      <w:pPr>
        <w:ind w:firstLine="708"/>
        <w:rPr>
          <w:rFonts w:ascii="Arial" w:hAnsi="Arial" w:cs="Arial"/>
          <w:b/>
          <w:sz w:val="20"/>
          <w:szCs w:val="20"/>
        </w:rPr>
      </w:pPr>
    </w:p>
    <w:p w:rsidR="00C9422C" w:rsidRPr="002D5553" w:rsidRDefault="00C9422C" w:rsidP="00C9422C">
      <w:pPr>
        <w:ind w:firstLine="708"/>
        <w:rPr>
          <w:rFonts w:ascii="Arial" w:hAnsi="Arial" w:cs="Arial"/>
          <w:b/>
          <w:sz w:val="20"/>
          <w:szCs w:val="20"/>
        </w:rPr>
      </w:pPr>
      <w:r w:rsidRPr="002D5553">
        <w:rPr>
          <w:rFonts w:ascii="Arial" w:hAnsi="Arial" w:cs="Arial"/>
          <w:b/>
          <w:sz w:val="20"/>
          <w:szCs w:val="20"/>
        </w:rPr>
        <w:t xml:space="preserve">De regarder des films </w:t>
      </w:r>
      <w:r w:rsidR="008E0EC7" w:rsidRPr="002D5553">
        <w:rPr>
          <w:rFonts w:ascii="Arial" w:hAnsi="Arial" w:cs="Arial"/>
          <w:b/>
          <w:sz w:val="20"/>
          <w:szCs w:val="20"/>
        </w:rPr>
        <w:t>dans le dortoir</w:t>
      </w:r>
    </w:p>
    <w:p w:rsidR="00807DBD" w:rsidRPr="002D5553" w:rsidRDefault="00807DBD" w:rsidP="00C9422C">
      <w:pPr>
        <w:ind w:firstLine="708"/>
        <w:rPr>
          <w:rFonts w:ascii="Arial" w:hAnsi="Arial" w:cs="Arial"/>
          <w:b/>
          <w:sz w:val="20"/>
          <w:szCs w:val="20"/>
        </w:rPr>
      </w:pPr>
    </w:p>
    <w:p w:rsidR="009B60D0" w:rsidRPr="002D5553" w:rsidRDefault="00C9422C" w:rsidP="009B60D0">
      <w:pPr>
        <w:ind w:firstLine="708"/>
        <w:rPr>
          <w:rFonts w:ascii="Arial" w:hAnsi="Arial" w:cs="Arial"/>
          <w:b/>
          <w:sz w:val="20"/>
          <w:szCs w:val="20"/>
        </w:rPr>
      </w:pPr>
      <w:r w:rsidRPr="002D5553">
        <w:rPr>
          <w:rFonts w:ascii="Arial" w:hAnsi="Arial" w:cs="Arial"/>
          <w:b/>
          <w:sz w:val="20"/>
          <w:szCs w:val="20"/>
        </w:rPr>
        <w:t>De consommer de la nourriture dans les chambres</w:t>
      </w:r>
    </w:p>
    <w:tbl>
      <w:tblPr>
        <w:tblpPr w:leftFromText="141" w:rightFromText="141" w:vertAnchor="text" w:horzAnchor="margin" w:tblpXSpec="center" w:tblpY="172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9"/>
        <w:gridCol w:w="4719"/>
      </w:tblGrid>
      <w:tr w:rsidR="005B7234" w:rsidRPr="00537AF0" w:rsidTr="002D5553">
        <w:trPr>
          <w:trHeight w:val="693"/>
        </w:trPr>
        <w:tc>
          <w:tcPr>
            <w:tcW w:w="4719" w:type="dxa"/>
          </w:tcPr>
          <w:p w:rsidR="005B7234" w:rsidRPr="00537AF0" w:rsidRDefault="005B7234" w:rsidP="00FC637B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37AF0">
              <w:rPr>
                <w:rFonts w:ascii="Arial" w:hAnsi="Arial" w:cs="Arial"/>
                <w:sz w:val="20"/>
                <w:szCs w:val="20"/>
                <w:vertAlign w:val="subscript"/>
              </w:rPr>
              <w:t>Signature de l’élève</w:t>
            </w:r>
          </w:p>
        </w:tc>
        <w:tc>
          <w:tcPr>
            <w:tcW w:w="4719" w:type="dxa"/>
          </w:tcPr>
          <w:p w:rsidR="005B7234" w:rsidRPr="00537AF0" w:rsidRDefault="005B7234" w:rsidP="00FC637B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37AF0">
              <w:rPr>
                <w:rFonts w:ascii="Arial" w:hAnsi="Arial" w:cs="Arial"/>
                <w:sz w:val="20"/>
                <w:szCs w:val="20"/>
                <w:vertAlign w:val="subscript"/>
              </w:rPr>
              <w:t>Signature du représentant légal</w:t>
            </w:r>
          </w:p>
        </w:tc>
      </w:tr>
    </w:tbl>
    <w:p w:rsidR="009B60D0" w:rsidRDefault="009B60D0" w:rsidP="009B60D0">
      <w:pPr>
        <w:ind w:firstLine="708"/>
        <w:rPr>
          <w:rFonts w:ascii="Arial" w:hAnsi="Arial" w:cs="Arial"/>
          <w:b/>
          <w:sz w:val="28"/>
          <w:szCs w:val="28"/>
        </w:rPr>
      </w:pPr>
    </w:p>
    <w:p w:rsidR="00944B4A" w:rsidRPr="00944B4A" w:rsidRDefault="00944B4A" w:rsidP="002D5553">
      <w:pPr>
        <w:rPr>
          <w:rFonts w:ascii="Arial" w:hAnsi="Arial" w:cs="Arial"/>
          <w:b/>
          <w:bCs/>
        </w:rPr>
      </w:pPr>
    </w:p>
    <w:sectPr w:rsidR="00944B4A" w:rsidRPr="00944B4A" w:rsidSect="008F383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5pt;height:34.5pt" o:bullet="t">
        <v:imagedata r:id="rId1" o:title="logo kela_rdm"/>
      </v:shape>
    </w:pict>
  </w:numPicBullet>
  <w:numPicBullet w:numPicBulletId="1">
    <w:pict>
      <v:shape id="Image 1" o:spid="_x0000_i1029" type="#_x0000_t75" alt="logo kela_rdm" style="width:36.75pt;height:34.5pt;visibility:visible;mso-wrap-style:square" o:bullet="t">
        <v:imagedata r:id="rId2" o:title="logo kela_rdm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74477AA"/>
    <w:multiLevelType w:val="hybridMultilevel"/>
    <w:tmpl w:val="17429A36"/>
    <w:lvl w:ilvl="0" w:tplc="A064B4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28F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E6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304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1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A3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9C6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63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64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0706AA7"/>
    <w:multiLevelType w:val="hybridMultilevel"/>
    <w:tmpl w:val="D1B80D28"/>
    <w:lvl w:ilvl="0" w:tplc="F9D060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AE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8A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27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88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F85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AC7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E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7CC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0052A"/>
    <w:rsid w:val="000C6D38"/>
    <w:rsid w:val="0017272B"/>
    <w:rsid w:val="00193F9F"/>
    <w:rsid w:val="002D5553"/>
    <w:rsid w:val="00537AF0"/>
    <w:rsid w:val="005A606F"/>
    <w:rsid w:val="005B7234"/>
    <w:rsid w:val="005F7E1B"/>
    <w:rsid w:val="006B0312"/>
    <w:rsid w:val="006C05C0"/>
    <w:rsid w:val="006E328A"/>
    <w:rsid w:val="00786971"/>
    <w:rsid w:val="00807DBD"/>
    <w:rsid w:val="008863C6"/>
    <w:rsid w:val="008E0EC7"/>
    <w:rsid w:val="008F3831"/>
    <w:rsid w:val="00944B4A"/>
    <w:rsid w:val="009B60D0"/>
    <w:rsid w:val="009D535D"/>
    <w:rsid w:val="009F327D"/>
    <w:rsid w:val="00A0052A"/>
    <w:rsid w:val="00A56683"/>
    <w:rsid w:val="00B5389F"/>
    <w:rsid w:val="00BE0AAE"/>
    <w:rsid w:val="00C87AC3"/>
    <w:rsid w:val="00C9422C"/>
    <w:rsid w:val="00D311A2"/>
    <w:rsid w:val="00DF0265"/>
    <w:rsid w:val="00F03991"/>
    <w:rsid w:val="00FC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6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60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0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6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D73D31-3934-4ACD-83B1-1ADA7698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265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RAPPEL DU FONCTIONNEMENT DE L’INTERNAT</vt:lpstr>
    </vt:vector>
  </TitlesOfParts>
  <Company>none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RAPPEL DU FONCTIONNEMENT DE L’INTERNAT</dc:title>
  <dc:creator>cpe</dc:creator>
  <cp:lastModifiedBy>chefetab</cp:lastModifiedBy>
  <cp:revision>6</cp:revision>
  <cp:lastPrinted>2013-02-13T03:12:00Z</cp:lastPrinted>
  <dcterms:created xsi:type="dcterms:W3CDTF">2013-11-15T04:21:00Z</dcterms:created>
  <dcterms:modified xsi:type="dcterms:W3CDTF">2014-10-28T05:59:00Z</dcterms:modified>
</cp:coreProperties>
</file>